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37089">
      <w:pPr>
        <w:widowControl w:val="0"/>
        <w:snapToGrid w:val="0"/>
        <w:spacing w:before="0" w:after="0" w:line="24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、供应商基本情况表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44"/>
        <w:gridCol w:w="1528"/>
        <w:gridCol w:w="903"/>
        <w:gridCol w:w="751"/>
        <w:gridCol w:w="1145"/>
        <w:gridCol w:w="1428"/>
        <w:gridCol w:w="1420"/>
      </w:tblGrid>
      <w:tr w14:paraId="40C2C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pct"/>
            <w:gridSpan w:val="2"/>
            <w:noWrap w:val="0"/>
            <w:vAlign w:val="center"/>
          </w:tcPr>
          <w:p w14:paraId="079C712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1427" w:type="pct"/>
            <w:gridSpan w:val="2"/>
            <w:noWrap w:val="0"/>
            <w:vAlign w:val="center"/>
          </w:tcPr>
          <w:p w14:paraId="46F478C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noWrap w:val="0"/>
            <w:vAlign w:val="center"/>
          </w:tcPr>
          <w:p w14:paraId="37FDC2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项目名称及编号</w:t>
            </w:r>
          </w:p>
        </w:tc>
        <w:tc>
          <w:tcPr>
            <w:tcW w:w="1669" w:type="pct"/>
            <w:gridSpan w:val="2"/>
            <w:noWrap w:val="0"/>
            <w:vAlign w:val="center"/>
          </w:tcPr>
          <w:p w14:paraId="7E18705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17DA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7E2FC8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 w14:paraId="032E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bottom w:val="single" w:color="auto" w:sz="4" w:space="0"/>
            </w:tcBorders>
            <w:noWrap w:val="0"/>
            <w:vAlign w:val="center"/>
          </w:tcPr>
          <w:p w14:paraId="4E1ABE79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75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D356E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职务</w:t>
            </w:r>
          </w:p>
        </w:tc>
        <w:tc>
          <w:tcPr>
            <w:tcW w:w="529" w:type="pct"/>
            <w:tcBorders>
              <w:bottom w:val="single" w:color="auto" w:sz="4" w:space="0"/>
            </w:tcBorders>
            <w:noWrap w:val="0"/>
            <w:vAlign w:val="center"/>
          </w:tcPr>
          <w:p w14:paraId="361F82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113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F89073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838" w:type="pct"/>
            <w:tcBorders>
              <w:bottom w:val="single" w:color="auto" w:sz="4" w:space="0"/>
            </w:tcBorders>
            <w:noWrap w:val="0"/>
            <w:vAlign w:val="center"/>
          </w:tcPr>
          <w:p w14:paraId="4291691B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劳动合同</w:t>
            </w:r>
          </w:p>
          <w:p w14:paraId="29186DE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830" w:type="pct"/>
            <w:tcBorders>
              <w:bottom w:val="single" w:color="auto" w:sz="4" w:space="0"/>
            </w:tcBorders>
            <w:noWrap w:val="0"/>
            <w:vAlign w:val="center"/>
          </w:tcPr>
          <w:p w14:paraId="39F68FD9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缴纳社会</w:t>
            </w:r>
          </w:p>
          <w:p w14:paraId="1A61881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保险单位</w:t>
            </w:r>
          </w:p>
        </w:tc>
      </w:tr>
      <w:tr w14:paraId="7603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431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4B563"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/单位负责人/主要经营负责人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1C7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4F2E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9FC1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B30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DDF3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528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51F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项目投标授权代表人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2B8D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627D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6A8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C99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012F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</w:tcBorders>
            <w:noWrap w:val="0"/>
            <w:vAlign w:val="center"/>
          </w:tcPr>
          <w:p w14:paraId="6DF18F9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012746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529" w:type="pct"/>
            <w:tcBorders>
              <w:top w:val="single" w:color="auto" w:sz="4" w:space="0"/>
            </w:tcBorders>
            <w:noWrap w:val="0"/>
            <w:vAlign w:val="center"/>
          </w:tcPr>
          <w:p w14:paraId="6C76D8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47E3F6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tcBorders>
              <w:top w:val="single" w:color="auto" w:sz="4" w:space="0"/>
            </w:tcBorders>
            <w:noWrap w:val="0"/>
            <w:vAlign w:val="center"/>
          </w:tcPr>
          <w:p w14:paraId="7B7877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tcBorders>
              <w:top w:val="single" w:color="auto" w:sz="4" w:space="0"/>
            </w:tcBorders>
            <w:noWrap w:val="0"/>
            <w:vAlign w:val="center"/>
          </w:tcPr>
          <w:p w14:paraId="020548A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BA2E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noWrap w:val="0"/>
            <w:vAlign w:val="center"/>
          </w:tcPr>
          <w:p w14:paraId="4784F80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1275" w:type="pct"/>
            <w:gridSpan w:val="2"/>
            <w:noWrap w:val="0"/>
            <w:vAlign w:val="center"/>
          </w:tcPr>
          <w:p w14:paraId="7224B1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主要技术人员</w:t>
            </w:r>
          </w:p>
        </w:tc>
        <w:tc>
          <w:tcPr>
            <w:tcW w:w="529" w:type="pct"/>
            <w:noWrap w:val="0"/>
            <w:vAlign w:val="center"/>
          </w:tcPr>
          <w:p w14:paraId="68FB63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noWrap w:val="0"/>
            <w:vAlign w:val="center"/>
          </w:tcPr>
          <w:p w14:paraId="5B35B98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noWrap w:val="0"/>
            <w:vAlign w:val="center"/>
          </w:tcPr>
          <w:p w14:paraId="63A8BB8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 w14:paraId="7FF8507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CFE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noWrap w:val="0"/>
            <w:vAlign w:val="center"/>
          </w:tcPr>
          <w:p w14:paraId="720FA71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1275" w:type="pct"/>
            <w:gridSpan w:val="2"/>
            <w:noWrap w:val="0"/>
            <w:vAlign w:val="center"/>
          </w:tcPr>
          <w:p w14:paraId="1DBCF636">
            <w:pPr>
              <w:widowControl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投标文件编制人员</w:t>
            </w:r>
          </w:p>
        </w:tc>
        <w:tc>
          <w:tcPr>
            <w:tcW w:w="529" w:type="pct"/>
            <w:noWrap w:val="0"/>
            <w:vAlign w:val="center"/>
          </w:tcPr>
          <w:p w14:paraId="71BA521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noWrap w:val="0"/>
            <w:vAlign w:val="center"/>
          </w:tcPr>
          <w:p w14:paraId="41D982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noWrap w:val="0"/>
            <w:vAlign w:val="center"/>
          </w:tcPr>
          <w:p w14:paraId="350F4A4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 w14:paraId="5A71857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D498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43836493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 w14:paraId="42429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75A3478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 w14:paraId="4D8F6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bottom w:val="single" w:color="auto" w:sz="4" w:space="0"/>
            </w:tcBorders>
            <w:noWrap w:val="0"/>
            <w:vAlign w:val="center"/>
          </w:tcPr>
          <w:p w14:paraId="0D3F8D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275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855430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971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DF3A63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2340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7411C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44DE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28E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91D1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控股股东</w:t>
            </w:r>
          </w:p>
        </w:tc>
        <w:tc>
          <w:tcPr>
            <w:tcW w:w="9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352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1D3D6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 w14:paraId="37574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A4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E339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管理关系</w:t>
            </w:r>
          </w:p>
        </w:tc>
        <w:tc>
          <w:tcPr>
            <w:tcW w:w="9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EF1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B9D89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 w14:paraId="6B981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89C1E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 w14:paraId="5433FD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10BA9"/>
    <w:rsid w:val="58F5657B"/>
    <w:rsid w:val="6F0F47AF"/>
    <w:rsid w:val="7AA6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annotation text"/>
    <w:basedOn w:val="1"/>
    <w:semiHidden/>
    <w:qFormat/>
    <w:uiPriority w:val="99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367</Characters>
  <Lines>0</Lines>
  <Paragraphs>0</Paragraphs>
  <TotalTime>0</TotalTime>
  <ScaleCrop>false</ScaleCrop>
  <LinksUpToDate>false</LinksUpToDate>
  <CharactersWithSpaces>367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2025-02-24T10:05:00Z</dcterms:created>
  <dc:creator>刘朝ran</dc:creator>
  <cp:lastModifiedBy>刘朝然</cp:lastModifiedBy>
  <dcterms:modified xsi:type="dcterms:W3CDTF">2025-06-23T02:55:12Z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C423F36CDBDC4FA796A039241A62D59B_12</vt:lpwstr>
  </property>
</Properties>
</file>